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3" w:rsidRDefault="00C511B3" w:rsidP="00C511B3"/>
    <w:p w:rsidR="00C511B3" w:rsidRDefault="00C511B3" w:rsidP="00C511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B3BB62" wp14:editId="62287CC9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1B3" w:rsidRDefault="00C511B3" w:rsidP="00C511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C511B3" w:rsidRDefault="00C511B3" w:rsidP="00C51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C511B3" w:rsidRDefault="00C511B3" w:rsidP="00C511B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C511B3" w:rsidTr="00C511B3">
        <w:tc>
          <w:tcPr>
            <w:tcW w:w="3107" w:type="dxa"/>
            <w:hideMark/>
          </w:tcPr>
          <w:p w:rsidR="00C511B3" w:rsidRDefault="00850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  <w:r w:rsidR="00C51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01.2018                  </w:t>
            </w:r>
          </w:p>
        </w:tc>
        <w:tc>
          <w:tcPr>
            <w:tcW w:w="5965" w:type="dxa"/>
            <w:hideMark/>
          </w:tcPr>
          <w:p w:rsidR="00C511B3" w:rsidRDefault="00C511B3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850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78/513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850BF7" w:rsidTr="00C511B3">
        <w:tc>
          <w:tcPr>
            <w:tcW w:w="3107" w:type="dxa"/>
          </w:tcPr>
          <w:p w:rsidR="00850BF7" w:rsidRDefault="00850B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65" w:type="dxa"/>
          </w:tcPr>
          <w:p w:rsidR="00850BF7" w:rsidRDefault="00850BF7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11B3" w:rsidRDefault="00C511B3" w:rsidP="00C511B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с. Михайловка</w:t>
      </w:r>
    </w:p>
    <w:p w:rsidR="00C511B3" w:rsidRDefault="00C511B3" w:rsidP="00C511B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511B3" w:rsidRDefault="00C511B3" w:rsidP="00C51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 предложении кандидатур</w:t>
      </w:r>
    </w:p>
    <w:p w:rsidR="00C511B3" w:rsidRDefault="00674E1A" w:rsidP="00C51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для зачисления в резерв составов</w:t>
      </w:r>
    </w:p>
    <w:p w:rsidR="00C511B3" w:rsidRDefault="00674E1A" w:rsidP="00C51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группы участковых  комиссий</w:t>
      </w:r>
      <w:r w:rsidR="00C511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511B3" w:rsidRDefault="00674E1A" w:rsidP="00C511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избирательных участков с № 1780 по № 1799</w:t>
      </w:r>
      <w:r w:rsidR="00E0242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511B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C511B3" w:rsidP="00B8405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На основании 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статьи 15 Федерального закона «О выборах Президента Российской Федерации»,</w:t>
            </w:r>
            <w:r w:rsidR="00E0242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B8405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в соответствии с </w:t>
            </w:r>
            <w:r w:rsidR="00E0242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пунктом 1.1 статьи 27 Федерального закона «Об основных гарантиях избирательных прав и права на участие в референдуме</w:t>
            </w:r>
            <w:r w:rsidR="00B8405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0242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граждан Российской Федераци</w:t>
            </w:r>
            <w:r w:rsidR="00B8405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и»,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 </w:t>
            </w:r>
            <w:r w:rsidR="00B8405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пунктом 13 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Порядка формирования резерва состава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(в редакции постановления Центральной избирательной комиссии Российской Федерации от 01 ноября 2017 года № 108/903-7), на основании решения Избирательной комиссии Приморского края от 29.12.2017 года № 47/426 «О сборе предложений по кандидатурам для дополнительного  зачисления в резерв составов участковых комиссий Приморского края»</w:t>
            </w:r>
            <w:r w:rsidR="00B84056">
              <w:rPr>
                <w:rStyle w:val="a3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, решением территориальной избирательной комиссии Михайловского района от 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15.01.2018</w:t>
            </w:r>
            <w:r w:rsid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74/479</w:t>
            </w:r>
            <w:r w:rsid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образовании на территории Михайловского муниципального района</w:t>
            </w:r>
            <w:r w:rsid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избирательного участка № 1780  в месте временного пребывания избирателей (в больнице) по выборам  Президента Российской Федерации, назначенных на 18 марта 2018 года</w:t>
            </w:r>
            <w:r w:rsid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 территориальная избирательная комиссия</w:t>
            </w:r>
          </w:p>
          <w:p w:rsidR="00C511B3" w:rsidRDefault="00C511B3" w:rsidP="00B8405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B84056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       РЕШИЛА:</w:t>
            </w: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 w:rsidP="0040178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         1. Предложить для зачисления в </w:t>
            </w:r>
            <w:r w:rsidR="00674E1A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резерв составов</w:t>
            </w:r>
            <w:r w:rsidR="00B84056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40178B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группы участковых</w:t>
            </w:r>
            <w:r w:rsidR="00B84056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40178B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комиссий Приморского края  избирательных участков с №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1780</w:t>
            </w:r>
            <w:r w:rsidR="00401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№ 1799</w:t>
            </w:r>
            <w:r w:rsidR="00B84056" w:rsidRPr="00B84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кандидатуры согласно прилагаемому списку (приложения №1).</w:t>
            </w: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        2. Направить настоящее решение и список кандидатур, предлагаемых для зачисления в резерв составов участковых комиссий, в Избирательную комиссию Приморского края.</w:t>
            </w:r>
          </w:p>
          <w:p w:rsidR="00B84056" w:rsidRDefault="00B8405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  <w:p w:rsidR="00B84056" w:rsidRDefault="00B84056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tabs>
                <w:tab w:val="left" w:pos="6075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Пр</w:t>
            </w:r>
            <w:r w:rsidR="004A1C6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едседатель комиссии</w:t>
            </w:r>
            <w:r w:rsidR="004A1C67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ab/>
              <w:t xml:space="preserve">       </w:t>
            </w: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Секретарь комиссии                                                           В.В. Лукашенко</w:t>
            </w:r>
          </w:p>
        </w:tc>
      </w:tr>
      <w:tr w:rsidR="00C511B3" w:rsidTr="00C511B3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B3" w:rsidRDefault="00C511B3">
            <w:pPr>
              <w:spacing w:after="0"/>
            </w:pPr>
          </w:p>
        </w:tc>
      </w:tr>
    </w:tbl>
    <w:p w:rsidR="00C511B3" w:rsidRDefault="00C511B3" w:rsidP="00C511B3"/>
    <w:p w:rsidR="00C511B3" w:rsidRDefault="00C511B3" w:rsidP="00C511B3"/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40178B" w:rsidRDefault="0040178B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территориальной </w:t>
      </w: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избирательной комиссии</w:t>
      </w:r>
    </w:p>
    <w:p w:rsidR="00B84056" w:rsidRDefault="00B84056" w:rsidP="00B8405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Михайловского района</w:t>
      </w:r>
    </w:p>
    <w:p w:rsidR="00B84056" w:rsidRDefault="00B84056" w:rsidP="00B84056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от 30.января.2018г № </w:t>
      </w:r>
      <w:r w:rsidR="0040178B">
        <w:rPr>
          <w:rFonts w:ascii="Times New Roman" w:hAnsi="Times New Roman"/>
          <w:sz w:val="20"/>
          <w:szCs w:val="20"/>
        </w:rPr>
        <w:t>78/513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84056" w:rsidRDefault="00B84056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</w:p>
    <w:p w:rsidR="00B84056" w:rsidRDefault="00B84056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</w:p>
    <w:p w:rsidR="00B84056" w:rsidRDefault="00B84056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>Список лиц, зачисленных в резерв составов</w:t>
      </w:r>
      <w:r w:rsidR="0040178B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 xml:space="preserve"> группы </w:t>
      </w:r>
    </w:p>
    <w:p w:rsidR="0040178B" w:rsidRDefault="00B84056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>участковых избирательных комиссий</w:t>
      </w:r>
      <w:r w:rsidR="0040178B"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 xml:space="preserve"> избирательных участков </w:t>
      </w:r>
    </w:p>
    <w:p w:rsidR="00B84056" w:rsidRDefault="0040178B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  <w:t xml:space="preserve"> с № 1780 по № 1799</w:t>
      </w:r>
    </w:p>
    <w:p w:rsidR="00B84056" w:rsidRDefault="00B84056" w:rsidP="00B84056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B84056" w:rsidRDefault="00B84056" w:rsidP="00B840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Приморский край</w:t>
      </w:r>
    </w:p>
    <w:p w:rsidR="00B84056" w:rsidRDefault="00B84056" w:rsidP="00B840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</w:p>
    <w:p w:rsidR="00B84056" w:rsidRDefault="00B84056" w:rsidP="00B8405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235"/>
        <w:gridCol w:w="2333"/>
        <w:gridCol w:w="2237"/>
        <w:gridCol w:w="1914"/>
      </w:tblGrid>
      <w:tr w:rsidR="00B84056" w:rsidTr="00FF4CF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Кем предложен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N избирательного участка</w:t>
            </w:r>
          </w:p>
        </w:tc>
      </w:tr>
      <w:tr w:rsidR="00B84056" w:rsidTr="00FF4CF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Еременко Любовь Николаевна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Политическая партия ЛДПР- Либерально-демократическая партия России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1780</w:t>
            </w:r>
          </w:p>
        </w:tc>
      </w:tr>
      <w:tr w:rsidR="00B84056" w:rsidTr="00FF4CF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Ким Марина Владимировна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 xml:space="preserve">Собрание избирателей по месту работы: ГБУЗ «Михайловская центральная районная больница»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1780</w:t>
            </w:r>
          </w:p>
        </w:tc>
      </w:tr>
      <w:tr w:rsidR="00B84056" w:rsidTr="00FF4CF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Цепковская Анна Сергеевна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Всероссийская политическая партия « ЕДИНАЯ РОССИЯ»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1780</w:t>
            </w:r>
          </w:p>
        </w:tc>
      </w:tr>
      <w:tr w:rsidR="00B84056" w:rsidTr="00FF4CF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Хабарова Екатерина Геннадьевна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tabs>
                <w:tab w:val="left" w:pos="225"/>
              </w:tabs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ab/>
              <w:t>Собрание избирателей по месту работы: администрация Михайловского муниципального района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4056" w:rsidRDefault="00B84056" w:rsidP="00FF4C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ru-RU"/>
              </w:rPr>
              <w:t>№ 1780</w:t>
            </w:r>
          </w:p>
        </w:tc>
      </w:tr>
    </w:tbl>
    <w:p w:rsidR="00B84056" w:rsidRDefault="00B84056" w:rsidP="00C511B3">
      <w:pPr>
        <w:pStyle w:val="a4"/>
        <w:jc w:val="right"/>
        <w:rPr>
          <w:rFonts w:ascii="Times New Roman" w:hAnsi="Times New Roman"/>
          <w:sz w:val="20"/>
          <w:szCs w:val="20"/>
        </w:rPr>
      </w:pPr>
    </w:p>
    <w:sectPr w:rsidR="00B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B3"/>
    <w:rsid w:val="002D04B7"/>
    <w:rsid w:val="0040178B"/>
    <w:rsid w:val="004A1C67"/>
    <w:rsid w:val="00674E1A"/>
    <w:rsid w:val="00850BF7"/>
    <w:rsid w:val="00967D9E"/>
    <w:rsid w:val="00B84056"/>
    <w:rsid w:val="00C511B3"/>
    <w:rsid w:val="00E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1B3"/>
    <w:rPr>
      <w:color w:val="0000FF"/>
      <w:u w:val="single"/>
    </w:rPr>
  </w:style>
  <w:style w:type="paragraph" w:styleId="a4">
    <w:name w:val="No Spacing"/>
    <w:uiPriority w:val="1"/>
    <w:qFormat/>
    <w:rsid w:val="00C511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1B3"/>
    <w:rPr>
      <w:color w:val="0000FF"/>
      <w:u w:val="single"/>
    </w:rPr>
  </w:style>
  <w:style w:type="paragraph" w:styleId="a4">
    <w:name w:val="No Spacing"/>
    <w:uiPriority w:val="1"/>
    <w:qFormat/>
    <w:rsid w:val="00C51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2018-01-29T03:02:00Z</dcterms:created>
  <dcterms:modified xsi:type="dcterms:W3CDTF">2018-02-08T05:59:00Z</dcterms:modified>
</cp:coreProperties>
</file>